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3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3424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7C5AB3" w:rsidRPr="005A7D7A" w:rsidRDefault="007C5AB3" w:rsidP="00983BC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8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83BC2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983BC2">
        <w:rPr>
          <w:rFonts w:ascii="Times New Roman" w:hAnsi="Times New Roman"/>
          <w:sz w:val="28"/>
          <w:szCs w:val="28"/>
        </w:rPr>
        <w:br/>
      </w:r>
      <w:r w:rsidR="00983BC2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</w:p>
    <w:p w:rsidR="007C5AB3" w:rsidRPr="005A7D7A" w:rsidRDefault="007C5AB3" w:rsidP="007C5AB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983BC2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983BC2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1C4247" w:rsidRPr="005A7D7A" w:rsidRDefault="001C4247" w:rsidP="00E57F3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C4247" w:rsidRDefault="001C4247" w:rsidP="00E57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247" w:rsidRPr="00596AAF" w:rsidRDefault="001C4247" w:rsidP="00E57F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совершения </w:t>
      </w:r>
      <w:r w:rsidR="007C5AB3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крупных сделок</w:t>
      </w:r>
    </w:p>
    <w:p w:rsidR="001C4247" w:rsidRDefault="001C4247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Для согласования совершения крупн</w:t>
      </w:r>
      <w:r>
        <w:rPr>
          <w:rFonts w:ascii="Times New Roman" w:hAnsi="Times New Roman"/>
          <w:sz w:val="28"/>
          <w:szCs w:val="28"/>
        </w:rPr>
        <w:t>ой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</w:t>
      </w:r>
      <w:r w:rsidR="00983BC2">
        <w:rPr>
          <w:rFonts w:ascii="Times New Roman" w:hAnsi="Times New Roman"/>
          <w:sz w:val="28"/>
          <w:szCs w:val="28"/>
        </w:rPr>
        <w:t xml:space="preserve"> </w:t>
      </w:r>
      <w:r w:rsidR="007C5AB3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в </w:t>
      </w:r>
      <w:r w:rsidR="007C5AB3">
        <w:rPr>
          <w:rFonts w:ascii="Times New Roman" w:hAnsi="Times New Roman"/>
          <w:sz w:val="28"/>
          <w:szCs w:val="28"/>
        </w:rPr>
        <w:t xml:space="preserve">Администрацию </w:t>
      </w:r>
      <w:r w:rsidR="00983BC2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983BC2" w:rsidRPr="00E32236">
        <w:rPr>
          <w:rFonts w:ascii="Times New Roman" w:hAnsi="Times New Roman"/>
          <w:sz w:val="28"/>
          <w:szCs w:val="28"/>
        </w:rPr>
        <w:t xml:space="preserve"> </w:t>
      </w:r>
      <w:r w:rsidR="007C5AB3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7C5AB3">
        <w:rPr>
          <w:rFonts w:ascii="Times New Roman" w:hAnsi="Times New Roman"/>
          <w:sz w:val="28"/>
          <w:szCs w:val="28"/>
        </w:rPr>
        <w:t>Администрация</w:t>
      </w:r>
      <w:r w:rsidR="007C5AB3" w:rsidRPr="007B0C0C">
        <w:rPr>
          <w:rFonts w:ascii="Times New Roman" w:hAnsi="Times New Roman"/>
          <w:sz w:val="28"/>
          <w:szCs w:val="28"/>
        </w:rPr>
        <w:t>)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крупн</w:t>
      </w:r>
      <w:r>
        <w:rPr>
          <w:rFonts w:ascii="Times New Roman" w:hAnsi="Times New Roman"/>
          <w:sz w:val="28"/>
          <w:szCs w:val="28"/>
        </w:rPr>
        <w:t>ой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1C4247" w:rsidRPr="00620D4B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1C4247" w:rsidRDefault="001C4247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8) расчет цены сделки как критерия отнесения сделки к крупной в целях обосновани</w:t>
      </w:r>
      <w:r>
        <w:rPr>
          <w:rFonts w:ascii="Times New Roman" w:hAnsi="Times New Roman"/>
          <w:sz w:val="28"/>
          <w:szCs w:val="28"/>
        </w:rPr>
        <w:t>я необходимости ее согласования;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учредительные документы контрагента по сделке;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бухгалтерскую отчетность контрагента по сделке за три года, предшествующих планируемому совершению сделки;</w:t>
      </w:r>
    </w:p>
    <w:p w:rsidR="001C4247" w:rsidRDefault="001C4247" w:rsidP="00E23D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1C4247" w:rsidRDefault="001C4247" w:rsidP="00E23D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копию протокола заседания комиссии о согласовании заключения сделки.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98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1C4247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контрагента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 по сделке</w:t>
      </w:r>
      <w:r w:rsidR="0098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1C4247" w:rsidRDefault="001C4247" w:rsidP="009D564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1C4247" w:rsidRPr="00620D4B" w:rsidRDefault="001C4247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4247" w:rsidRPr="00620D4B" w:rsidSect="008D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F2" w:rsidRDefault="00720BF2" w:rsidP="00491363">
      <w:pPr>
        <w:spacing w:after="0" w:line="240" w:lineRule="auto"/>
      </w:pPr>
      <w:r>
        <w:separator/>
      </w:r>
    </w:p>
  </w:endnote>
  <w:endnote w:type="continuationSeparator" w:id="1">
    <w:p w:rsidR="00720BF2" w:rsidRDefault="00720BF2" w:rsidP="004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F2" w:rsidRDefault="00720BF2" w:rsidP="00491363">
      <w:pPr>
        <w:spacing w:after="0" w:line="240" w:lineRule="auto"/>
      </w:pPr>
      <w:r>
        <w:separator/>
      </w:r>
    </w:p>
  </w:footnote>
  <w:footnote w:type="continuationSeparator" w:id="1">
    <w:p w:rsidR="00720BF2" w:rsidRDefault="00720BF2" w:rsidP="0049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  <w:jc w:val="center"/>
    </w:pPr>
  </w:p>
  <w:p w:rsidR="001C4247" w:rsidRDefault="001C4247">
    <w:pPr>
      <w:pStyle w:val="a5"/>
      <w:jc w:val="center"/>
    </w:pPr>
  </w:p>
  <w:p w:rsidR="001C4247" w:rsidRDefault="00745C35">
    <w:pPr>
      <w:pStyle w:val="a5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1C4247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983BC2">
      <w:rPr>
        <w:rFonts w:ascii="Times New Roman" w:hAnsi="Times New Roman"/>
        <w:noProof/>
        <w:sz w:val="28"/>
        <w:szCs w:val="28"/>
      </w:rPr>
      <w:t>2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1C4247" w:rsidRDefault="001C42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47" w:rsidRDefault="001C42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B"/>
    <w:rsid w:val="00062449"/>
    <w:rsid w:val="00197D90"/>
    <w:rsid w:val="001B13FF"/>
    <w:rsid w:val="001C4247"/>
    <w:rsid w:val="001F056A"/>
    <w:rsid w:val="00290340"/>
    <w:rsid w:val="00301601"/>
    <w:rsid w:val="00332BEF"/>
    <w:rsid w:val="00446C6F"/>
    <w:rsid w:val="00491363"/>
    <w:rsid w:val="00514BF6"/>
    <w:rsid w:val="0052214E"/>
    <w:rsid w:val="00526808"/>
    <w:rsid w:val="00554559"/>
    <w:rsid w:val="005763F0"/>
    <w:rsid w:val="00582F50"/>
    <w:rsid w:val="005846B7"/>
    <w:rsid w:val="00596A7D"/>
    <w:rsid w:val="00596AAF"/>
    <w:rsid w:val="005A7D7A"/>
    <w:rsid w:val="00605881"/>
    <w:rsid w:val="00620D4B"/>
    <w:rsid w:val="006E7032"/>
    <w:rsid w:val="00713F51"/>
    <w:rsid w:val="00720BF2"/>
    <w:rsid w:val="00745C35"/>
    <w:rsid w:val="00774D5F"/>
    <w:rsid w:val="007C5AB3"/>
    <w:rsid w:val="007C62C1"/>
    <w:rsid w:val="00834C39"/>
    <w:rsid w:val="0084134A"/>
    <w:rsid w:val="00847938"/>
    <w:rsid w:val="008A4A29"/>
    <w:rsid w:val="008D2A71"/>
    <w:rsid w:val="008D302C"/>
    <w:rsid w:val="008D39E5"/>
    <w:rsid w:val="008E6D82"/>
    <w:rsid w:val="00983BC2"/>
    <w:rsid w:val="009D5645"/>
    <w:rsid w:val="00A467EF"/>
    <w:rsid w:val="00A57AC4"/>
    <w:rsid w:val="00AB0BFF"/>
    <w:rsid w:val="00AE5FEE"/>
    <w:rsid w:val="00B70B95"/>
    <w:rsid w:val="00C34246"/>
    <w:rsid w:val="00C40321"/>
    <w:rsid w:val="00C722E1"/>
    <w:rsid w:val="00CC5D0F"/>
    <w:rsid w:val="00CD00C9"/>
    <w:rsid w:val="00D04894"/>
    <w:rsid w:val="00DE6955"/>
    <w:rsid w:val="00E23DE7"/>
    <w:rsid w:val="00E57F3B"/>
    <w:rsid w:val="00E713DB"/>
    <w:rsid w:val="00EA70C7"/>
    <w:rsid w:val="00EF377A"/>
    <w:rsid w:val="00F2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F3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E57F3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F377A"/>
    <w:pPr>
      <w:ind w:left="720"/>
      <w:contextualSpacing/>
    </w:pPr>
  </w:style>
  <w:style w:type="paragraph" w:styleId="a4">
    <w:name w:val="No Spacing"/>
    <w:uiPriority w:val="99"/>
    <w:qFormat/>
    <w:rsid w:val="00620D4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13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91363"/>
    <w:rPr>
      <w:rFonts w:cs="Times New Roman"/>
    </w:rPr>
  </w:style>
  <w:style w:type="paragraph" w:customStyle="1" w:styleId="2">
    <w:name w:val="Без интервала2"/>
    <w:rsid w:val="007C5AB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18</cp:revision>
  <dcterms:created xsi:type="dcterms:W3CDTF">2018-03-10T09:17:00Z</dcterms:created>
  <dcterms:modified xsi:type="dcterms:W3CDTF">2019-12-09T15:27:00Z</dcterms:modified>
</cp:coreProperties>
</file>