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C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D390C" w:rsidRPr="005A7D7A" w:rsidRDefault="00ED390C" w:rsidP="00C7554F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C75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755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554F">
        <w:rPr>
          <w:rFonts w:ascii="Times New Roman" w:hAnsi="Times New Roman"/>
          <w:sz w:val="28"/>
          <w:szCs w:val="28"/>
        </w:rPr>
        <w:br/>
        <w:t>«сельсовет «Карчагский»</w:t>
      </w:r>
    </w:p>
    <w:p w:rsidR="00ED390C" w:rsidRPr="005A7D7A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C7554F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C7554F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ED390C" w:rsidRDefault="00ED390C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76F" w:rsidRPr="00886E30" w:rsidRDefault="0069476F" w:rsidP="00694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476F" w:rsidRPr="00886E30" w:rsidRDefault="0069476F" w:rsidP="00694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C7554F" w:rsidRPr="00C7554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функций и полномочий учредителя </w:t>
      </w: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C7554F" w:rsidRPr="00C7554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69476F" w:rsidRDefault="0069476F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0C" w:rsidRPr="00ED390C" w:rsidRDefault="00ED390C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 w:rsidR="0069476F">
        <w:rPr>
          <w:rFonts w:ascii="Times New Roman" w:hAnsi="Times New Roman"/>
          <w:sz w:val="28"/>
          <w:szCs w:val="28"/>
        </w:rPr>
        <w:t xml:space="preserve">Администрацией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C7554F" w:rsidRPr="00E32236">
        <w:rPr>
          <w:rFonts w:ascii="Times New Roman" w:hAnsi="Times New Roman"/>
          <w:sz w:val="28"/>
          <w:szCs w:val="28"/>
        </w:rPr>
        <w:t xml:space="preserve"> </w:t>
      </w:r>
      <w:r w:rsidRPr="00ED390C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казенного учреждения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C7554F" w:rsidRPr="00E32236">
        <w:rPr>
          <w:rFonts w:ascii="Times New Roman" w:hAnsi="Times New Roman"/>
          <w:sz w:val="28"/>
          <w:szCs w:val="28"/>
        </w:rPr>
        <w:t xml:space="preserve"> </w:t>
      </w:r>
      <w:r w:rsidRPr="00ED390C">
        <w:rPr>
          <w:rFonts w:ascii="Times New Roman" w:hAnsi="Times New Roman" w:cs="Times New Roman"/>
          <w:sz w:val="28"/>
          <w:szCs w:val="28"/>
        </w:rPr>
        <w:t>(далее - казенное учреждение).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казенного учреждения в случае, если иное не установлено законодательством Республики Дагестан, осуществляются </w:t>
      </w:r>
      <w:r w:rsidR="0069476F">
        <w:rPr>
          <w:rFonts w:ascii="Times New Roman" w:hAnsi="Times New Roman"/>
          <w:sz w:val="28"/>
          <w:szCs w:val="28"/>
        </w:rPr>
        <w:t xml:space="preserve">Администрацией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C7554F" w:rsidRPr="00E32236">
        <w:rPr>
          <w:rFonts w:ascii="Times New Roman" w:hAnsi="Times New Roman"/>
          <w:sz w:val="28"/>
          <w:szCs w:val="28"/>
        </w:rPr>
        <w:t xml:space="preserve"> </w:t>
      </w:r>
      <w:r w:rsidRPr="00ED390C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учредителя).</w:t>
      </w:r>
    </w:p>
    <w:p w:rsidR="00ED390C" w:rsidRPr="00ED390C" w:rsidRDefault="0069476F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90C" w:rsidRPr="00ED390C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казенного учреждения, в установленном порядке: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б) утверждает устав казенного учреждения в соответствии с типовой формой устава казенного учреждения, </w:t>
      </w:r>
      <w:r w:rsidR="0069476F" w:rsidRPr="00886E3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9476F">
        <w:rPr>
          <w:rFonts w:ascii="Times New Roman" w:hAnsi="Times New Roman"/>
          <w:sz w:val="28"/>
          <w:szCs w:val="28"/>
        </w:rPr>
        <w:t xml:space="preserve">Администрацией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в) назначает руководителя казенного учреждения и прекращает его полномочия;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lastRenderedPageBreak/>
        <w:t>г) заключает и прекращает срочный трудовой договор с руководителем казенного учреждения. Срочный трудовой договор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д) формирует и утверждает государственное задание для казенного учреждения в соответствии с предусмотренными его уставом основными видами деятельности;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е) определяет на основании правового акта перечень казенных учреждений, которым устанавливается государственное задание на оказание государственных услуг (выполнение работ) юридическим и физическим лицам (далее - государственное задание);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ж) осуществляет финансовое обеспечение деятельности казенного учреждения, в том числе выполнения государственного задания в случае его утверждения;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з) определяет порядок составления и утверждения отчета о результатах деятельности казенного учреждения и об использовании закрепленного за ним </w:t>
      </w:r>
      <w:r w:rsidR="0069476F">
        <w:rPr>
          <w:rFonts w:ascii="Times New Roman" w:hAnsi="Times New Roman" w:cs="Times New Roman"/>
          <w:sz w:val="28"/>
          <w:szCs w:val="28"/>
        </w:rPr>
        <w:t>муниципального</w:t>
      </w:r>
      <w:r w:rsidR="0069476F"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C7554F" w:rsidRPr="00E32236">
        <w:rPr>
          <w:rFonts w:ascii="Times New Roman" w:hAnsi="Times New Roman"/>
          <w:sz w:val="28"/>
          <w:szCs w:val="28"/>
        </w:rPr>
        <w:t xml:space="preserve"> </w:t>
      </w:r>
      <w:r w:rsidRPr="00ED390C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и)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ED390C">
        <w:rPr>
          <w:rFonts w:ascii="Times New Roman" w:hAnsi="Times New Roman" w:cs="Times New Roman"/>
          <w:sz w:val="28"/>
          <w:szCs w:val="28"/>
        </w:rPr>
        <w:t xml:space="preserve">к) </w:t>
      </w:r>
      <w:r w:rsidR="0069476F" w:rsidRPr="00ED390C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ED390C">
        <w:rPr>
          <w:rFonts w:ascii="Times New Roman" w:hAnsi="Times New Roman" w:cs="Times New Roman"/>
          <w:sz w:val="28"/>
          <w:szCs w:val="28"/>
        </w:rPr>
        <w:t>распоряжени</w:t>
      </w:r>
      <w:r w:rsidR="0069476F">
        <w:rPr>
          <w:rFonts w:ascii="Times New Roman" w:hAnsi="Times New Roman" w:cs="Times New Roman"/>
          <w:sz w:val="28"/>
          <w:szCs w:val="28"/>
        </w:rPr>
        <w:t>е</w:t>
      </w:r>
      <w:r w:rsidRPr="00ED390C">
        <w:rPr>
          <w:rFonts w:ascii="Times New Roman" w:hAnsi="Times New Roman" w:cs="Times New Roman"/>
          <w:sz w:val="28"/>
          <w:szCs w:val="28"/>
        </w:rPr>
        <w:t xml:space="preserve"> недвижимым имуществом казенного учреждения, в том числе передачу его в аренду по договорам, типовые условия которых утверждаются </w:t>
      </w:r>
      <w:r w:rsidR="0069476F">
        <w:rPr>
          <w:rFonts w:ascii="Times New Roman" w:hAnsi="Times New Roman"/>
          <w:sz w:val="28"/>
          <w:szCs w:val="28"/>
        </w:rPr>
        <w:t xml:space="preserve">Администрацией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, если иное не установлено иными нормативными правовыми актами, принимаемыми в соответствии с федеральными законами;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lastRenderedPageBreak/>
        <w:t>л) согласовывает распоряжение движимым имуществом казенного учреждения;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м) осуществляет контроль за деятельностью казенного учреждения в соответствии с законодательством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н) осуществляет иные функции и полномочия учредителя, установленные федеральными законами и нормативными правовыми ак</w:t>
      </w:r>
      <w:r w:rsidR="0069476F">
        <w:rPr>
          <w:rFonts w:ascii="Times New Roman" w:hAnsi="Times New Roman" w:cs="Times New Roman"/>
          <w:sz w:val="28"/>
          <w:szCs w:val="28"/>
        </w:rPr>
        <w:t>тами Главы Республики Дагестан,</w:t>
      </w:r>
      <w:r w:rsidRPr="00ED390C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</w:t>
      </w:r>
      <w:r w:rsidR="0069476F">
        <w:rPr>
          <w:rFonts w:ascii="Times New Roman" w:hAnsi="Times New Roman"/>
          <w:sz w:val="28"/>
          <w:szCs w:val="28"/>
        </w:rPr>
        <w:t xml:space="preserve">и Администрации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.</w:t>
      </w:r>
    </w:p>
    <w:p w:rsidR="00ED390C" w:rsidRPr="00ED390C" w:rsidRDefault="0069476F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90C" w:rsidRPr="00ED390C">
        <w:rPr>
          <w:rFonts w:ascii="Times New Roman" w:hAnsi="Times New Roman" w:cs="Times New Roman"/>
          <w:sz w:val="28"/>
          <w:szCs w:val="28"/>
        </w:rPr>
        <w:t>. 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«к» и «л» пункта 3 </w:t>
      </w:r>
      <w:r w:rsidR="00ED390C" w:rsidRPr="00ED390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решение), принимаются </w:t>
      </w:r>
      <w:r w:rsidRPr="00886E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390C" w:rsidRPr="00ED390C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Pr="00ED390C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D390C" w:rsidRPr="00ED390C">
        <w:rPr>
          <w:rFonts w:ascii="Times New Roman" w:hAnsi="Times New Roman" w:cs="Times New Roman"/>
          <w:sz w:val="28"/>
          <w:szCs w:val="28"/>
        </w:rPr>
        <w:t>.</w:t>
      </w:r>
    </w:p>
    <w:p w:rsidR="0069476F" w:rsidRDefault="0069476F" w:rsidP="00694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</w:p>
    <w:p w:rsidR="0069476F" w:rsidRPr="00886E30" w:rsidRDefault="0069476F" w:rsidP="00694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</w:t>
      </w:r>
      <w:bookmarkStart w:id="1" w:name="_GoBack"/>
      <w:bookmarkEnd w:id="1"/>
      <w:r w:rsidRPr="00886E30">
        <w:rPr>
          <w:rFonts w:ascii="Times New Roman" w:hAnsi="Times New Roman" w:cs="Times New Roman"/>
          <w:sz w:val="28"/>
          <w:szCs w:val="28"/>
        </w:rPr>
        <w:t>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C7554F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ED390C" w:rsidRDefault="00ED390C" w:rsidP="00ED390C">
      <w:pPr>
        <w:pStyle w:val="ConsPlusNormal"/>
        <w:spacing w:line="360" w:lineRule="auto"/>
        <w:ind w:firstLine="709"/>
        <w:jc w:val="both"/>
      </w:pPr>
    </w:p>
    <w:p w:rsidR="00ED390C" w:rsidRDefault="00ED390C" w:rsidP="00ED390C">
      <w:pPr>
        <w:pStyle w:val="ConsPlusNormal"/>
        <w:jc w:val="both"/>
      </w:pPr>
    </w:p>
    <w:p w:rsidR="0008477F" w:rsidRDefault="0008477F"/>
    <w:sectPr w:rsidR="0008477F" w:rsidSect="0069476F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2D" w:rsidRDefault="0072132D" w:rsidP="0069476F">
      <w:pPr>
        <w:spacing w:after="0" w:line="240" w:lineRule="auto"/>
      </w:pPr>
      <w:r>
        <w:separator/>
      </w:r>
    </w:p>
  </w:endnote>
  <w:endnote w:type="continuationSeparator" w:id="1">
    <w:p w:rsidR="0072132D" w:rsidRDefault="0072132D" w:rsidP="0069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2D" w:rsidRDefault="0072132D" w:rsidP="0069476F">
      <w:pPr>
        <w:spacing w:after="0" w:line="240" w:lineRule="auto"/>
      </w:pPr>
      <w:r>
        <w:separator/>
      </w:r>
    </w:p>
  </w:footnote>
  <w:footnote w:type="continuationSeparator" w:id="1">
    <w:p w:rsidR="0072132D" w:rsidRDefault="0072132D" w:rsidP="0069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78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76F" w:rsidRPr="0069476F" w:rsidRDefault="000245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4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476F" w:rsidRPr="00694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4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5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4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76F" w:rsidRDefault="006947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90C"/>
    <w:rsid w:val="000245E1"/>
    <w:rsid w:val="0008477F"/>
    <w:rsid w:val="001A2C1F"/>
    <w:rsid w:val="0069476F"/>
    <w:rsid w:val="0072132D"/>
    <w:rsid w:val="00C7554F"/>
    <w:rsid w:val="00ED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390C"/>
    <w:pPr>
      <w:spacing w:after="0" w:line="240" w:lineRule="auto"/>
    </w:pPr>
  </w:style>
  <w:style w:type="paragraph" w:customStyle="1" w:styleId="1">
    <w:name w:val="Без интервала1"/>
    <w:rsid w:val="00ED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6F"/>
  </w:style>
  <w:style w:type="paragraph" w:styleId="a6">
    <w:name w:val="footer"/>
    <w:basedOn w:val="a"/>
    <w:link w:val="a7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390C"/>
    <w:pPr>
      <w:spacing w:after="0" w:line="240" w:lineRule="auto"/>
    </w:pPr>
  </w:style>
  <w:style w:type="paragraph" w:customStyle="1" w:styleId="NoSpacing">
    <w:name w:val="No Spacing"/>
    <w:rsid w:val="00ED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6F"/>
  </w:style>
  <w:style w:type="paragraph" w:styleId="a6">
    <w:name w:val="footer"/>
    <w:basedOn w:val="a"/>
    <w:link w:val="a7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2019-11-05T13:54:00Z</dcterms:created>
  <dcterms:modified xsi:type="dcterms:W3CDTF">2019-12-09T13:56:00Z</dcterms:modified>
</cp:coreProperties>
</file>