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8C" w:rsidRPr="00F024E7" w:rsidRDefault="0043308C" w:rsidP="0043308C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578F">
        <w:rPr>
          <w:rFonts w:ascii="Times New Roman" w:hAnsi="Times New Roman"/>
          <w:sz w:val="28"/>
          <w:szCs w:val="28"/>
        </w:rPr>
        <w:br/>
      </w:r>
      <w:r w:rsidR="00EB578F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9B1585" w:rsidRDefault="009B1585" w:rsidP="009B1585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585" w:rsidRDefault="009B1585" w:rsidP="009B1585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выписки из реестра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</w:p>
    <w:p w:rsidR="009B1585" w:rsidRDefault="009B1585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2824DA" w:rsidRPr="00EF13EA" w:rsidRDefault="002824DA" w:rsidP="00282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="00EF13EA"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824DA" w:rsidTr="002824DA">
        <w:tc>
          <w:tcPr>
            <w:tcW w:w="5069" w:type="dxa"/>
          </w:tcPr>
          <w:p w:rsidR="002824DA" w:rsidRDefault="002824DA" w:rsidP="00282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2824DA" w:rsidRDefault="002824DA" w:rsidP="002824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>
        <w:rPr>
          <w:rFonts w:ascii="Times New Roman" w:hAnsi="Times New Roman"/>
          <w:sz w:val="28"/>
          <w:szCs w:val="28"/>
        </w:rPr>
        <w:t>:</w:t>
      </w:r>
    </w:p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2824DA" w:rsidRPr="00D97F7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НАХОДЯЩИЙСЯ 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</w:p>
    <w:p w:rsidR="002824DA" w:rsidRPr="003210CB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 w:rsidR="003210CB" w:rsidRPr="003210CB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3210CB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 w:rsidR="003210CB" w:rsidRPr="003210CB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3210CB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4D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4. Наличие межевых знаков границ земельных участков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2859"/>
        <w:gridCol w:w="6071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607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5. Характеристики земельного участка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Стоимость земельного участка по данным бухгалтерской отчетности за последнюю отчетную дату, руб.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 Сведения об оборотоспособности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="00EB578F" w:rsidRPr="00EB578F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1A7350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8. Сведения о правообладателе </w:t>
      </w:r>
      <w:r w:rsidR="001A7350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2824DA" w:rsidRPr="002824DA" w:rsidTr="0050004C">
        <w:tc>
          <w:tcPr>
            <w:tcW w:w="846" w:type="dxa"/>
            <w:vMerge w:val="restart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1A73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="001A7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rPr>
          <w:trHeight w:val="359"/>
        </w:trPr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DA" w:rsidRPr="00D97F7A" w:rsidRDefault="002824DA" w:rsidP="002824D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824D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4D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7475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475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лица, уполномоченного на подписание выписок</w:t>
            </w: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headerReference w:type="default" r:id="rId6"/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здания, сооружения или единого недвижимого комплекса</w:t>
      </w:r>
    </w:p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D97F7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EF13EA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,НАХОДЯЩЕЕСЯ 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988"/>
        <w:gridCol w:w="2693"/>
        <w:gridCol w:w="6095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недвижимости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68"/>
        <w:gridCol w:w="4620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(кв.м)/протяженность (м)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квартир</w:t>
            </w:r>
            <w:r w:rsidRPr="00F1735F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комнат</w:t>
            </w:r>
            <w:r w:rsidRPr="00F1735F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заключения об аварийности, </w:t>
            </w: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выданного в установленном порядке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lastRenderedPageBreak/>
        <w:t>5. Отнесение к объектам культурного наследия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7. Сведения об оборотоспособности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50004C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="00EB578F" w:rsidRPr="00EB578F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tbl>
      <w:tblPr>
        <w:tblStyle w:val="a4"/>
        <w:tblW w:w="9776" w:type="dxa"/>
        <w:tblLook w:val="04A0"/>
      </w:tblPr>
      <w:tblGrid>
        <w:gridCol w:w="846"/>
        <w:gridCol w:w="4111"/>
        <w:gridCol w:w="4819"/>
      </w:tblGrid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F1735F" w:rsidTr="0050004C">
        <w:tc>
          <w:tcPr>
            <w:tcW w:w="846" w:type="dxa"/>
            <w:vMerge w:val="restart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rPr>
          <w:trHeight w:val="315"/>
        </w:trPr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1A7350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незавершенного строительства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7DB3">
        <w:rPr>
          <w:rFonts w:ascii="Times New Roman" w:hAnsi="Times New Roman"/>
          <w:b/>
          <w:sz w:val="24"/>
          <w:szCs w:val="24"/>
          <w:lang w:eastAsia="ru-RU"/>
        </w:rPr>
        <w:t>ОБЪЕКТ НЕЗАВЕРШЕННОГО СТРОИТЕЛЬСТВА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,НАХОДЯЩИЙСЯ 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</w:p>
    <w:p w:rsidR="00EF13EA" w:rsidRPr="007416D2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634" w:type="dxa"/>
        <w:tblLook w:val="04A0"/>
      </w:tblPr>
      <w:tblGrid>
        <w:gridCol w:w="846"/>
        <w:gridCol w:w="2852"/>
        <w:gridCol w:w="5936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6D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незавершенного строительства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начала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rPr>
          <w:trHeight w:val="1104"/>
        </w:trPr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4.11.1.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rPr>
          <w:trHeight w:val="1104"/>
        </w:trPr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4.12.1.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pStyle w:val="a3"/>
        <w:rPr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="003B5D3E" w:rsidRPr="003B5D3E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178"/>
        <w:gridCol w:w="5752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7416D2" w:rsidRDefault="00EF13EA" w:rsidP="00EF13EA">
      <w:pPr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7416D2" w:rsidTr="0050004C">
        <w:tc>
          <w:tcPr>
            <w:tcW w:w="84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1A7350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7. Сведения об оборотоспособности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7.1.1.</w:t>
            </w:r>
          </w:p>
        </w:tc>
        <w:tc>
          <w:tcPr>
            <w:tcW w:w="4111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7416D2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помещений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3B5D3E" w:rsidRPr="003B5D3E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3B5D3E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3B5D3E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3B5D3E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EF13EA" w:rsidRDefault="00EF13EA" w:rsidP="00EF13E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</w:p>
    <w:p w:rsidR="00EF13EA" w:rsidRPr="00DE6E12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E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недвижимости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3787"/>
        <w:gridCol w:w="5001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5. Отнесение к объектам культурного наследия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7. Сведения об оборотоспособности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DE6E12" w:rsidRDefault="0050004C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="003B5D3E" w:rsidRPr="003B5D3E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DE6E12" w:rsidRDefault="00EF13EA" w:rsidP="00EF13EA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DE6E12" w:rsidTr="0050004C">
        <w:tc>
          <w:tcPr>
            <w:tcW w:w="846" w:type="dxa"/>
            <w:vMerge w:val="restart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1A7350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rPr>
          <w:trHeight w:val="305"/>
        </w:trPr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воздушного или морского судна, судна внутреннего плавания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3B5D3E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3B5D3E" w:rsidRPr="003B5D3E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Pr="003B5D3E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3B5D3E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3B5D3E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3B5D3E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ВОЗДУШНОЕ ИЛИ МОРСКОЕ СУДНО,</w:t>
      </w:r>
      <w:r w:rsidRPr="00E97636">
        <w:rPr>
          <w:rFonts w:ascii="Times New Roman" w:hAnsi="Times New Roman"/>
          <w:b/>
          <w:sz w:val="24"/>
          <w:szCs w:val="24"/>
          <w:lang w:eastAsia="ru-RU"/>
        </w:rPr>
        <w:br/>
        <w:t>СУДНО ВНУТРЕННЕГО ПЛАВАНИЯ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,НАХОДЯЩЕЕСЯ 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634" w:type="dxa"/>
        <w:tblLook w:val="04A0"/>
      </w:tblPr>
      <w:tblGrid>
        <w:gridCol w:w="846"/>
        <w:gridCol w:w="2852"/>
        <w:gridCol w:w="5936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 xml:space="preserve">2. Адрес (местоположение) 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9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>3. Характеристики воздушного или морского судна, судна внутреннего плавания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989"/>
        <w:gridCol w:w="4805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9F2905" w:rsidRDefault="0050004C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="003B5D3E" w:rsidRPr="003B5D3E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9F2905" w:rsidRDefault="00EF13EA" w:rsidP="00EF13EA">
      <w:pPr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9F2905" w:rsidTr="0050004C">
        <w:tc>
          <w:tcPr>
            <w:tcW w:w="846" w:type="dxa"/>
            <w:vMerge w:val="restart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6" w:type="dxa"/>
            <w:vMerge w:val="restart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1A7350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>6. Сведения об оборотоспособности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движимого имущества, первоначальная стоимость которого равна или превышает 500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B578F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Pr="00EB578F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0FBE">
        <w:rPr>
          <w:rFonts w:ascii="Times New Roman" w:hAnsi="Times New Roman"/>
          <w:b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20FBE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4"/>
      </w:r>
    </w:p>
    <w:p w:rsidR="00EF13EA" w:rsidRPr="00F521C1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2. Характеристики объекта движимого имущества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2220"/>
        <w:gridCol w:w="291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F52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rPr>
          <w:trHeight w:val="828"/>
        </w:trPr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 w:val="restart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97" w:type="dxa"/>
            <w:vMerge w:val="restart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Балансовая (остаточная) </w:t>
            </w: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стоимость, руб.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A7350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F521C1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4. Отнесение к объектам культурного наследия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521C1" w:rsidTr="0050004C">
        <w:tc>
          <w:tcPr>
            <w:tcW w:w="98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98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5. Характеристики объекта культурного наследия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6. Сведения об оборотоспособности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особо ценного движимого  имущества и движимого имущества, первоначальная стоимость которого менее 500 тыс. рублей, но равна или превышает 100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F0314C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314C">
        <w:rPr>
          <w:rFonts w:ascii="Times New Roman" w:hAnsi="Times New Roman"/>
          <w:b/>
          <w:sz w:val="24"/>
          <w:szCs w:val="24"/>
          <w:lang w:eastAsia="ru-RU"/>
        </w:rPr>
        <w:t>ОСОБО ЦЕННОЕ ДВИЖИМОЕ ИМУЩЕСТВО</w:t>
      </w:r>
      <w:r w:rsidRPr="00F0314C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5"/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МЕНЕЕ 500 ТЫС. РУБЛЕЙ, НО РАВНА ИЛИ ПРЕВЫШАЕТ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 xml:space="preserve">____ </w:t>
      </w:r>
      <w:r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  <w:r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6"/>
      </w:r>
    </w:p>
    <w:p w:rsidR="00EF13EA" w:rsidRPr="005F34B3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BCB">
        <w:rPr>
          <w:rFonts w:ascii="Times New Roman" w:hAnsi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08"/>
        <w:gridCol w:w="5322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BCB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800BCB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</w:t>
      </w: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800BCB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800BCB" w:rsidRDefault="00EF13EA" w:rsidP="00EF13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B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состав группы входит следующий объект движимого имущества:</w:t>
      </w:r>
    </w:p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513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особо ценного движимого  имущества и движимого имущества, первоначальная стоимость которого не превышает 100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B578F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</w:t>
      </w:r>
      <w:r w:rsidRPr="00EB57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Pr="00EB578F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EF13EA" w:rsidRDefault="00EB578F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___ </w:t>
      </w:r>
      <w:r w:rsidR="00EF13EA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="00EF13EA"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</w:p>
    <w:p w:rsidR="00EF13EA" w:rsidRPr="00F0314C" w:rsidRDefault="00EB578F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  <w:r w:rsidR="00EF13EA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7"/>
      </w:r>
    </w:p>
    <w:p w:rsidR="00EF13EA" w:rsidRPr="00874A6B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4A6B">
        <w:rPr>
          <w:rFonts w:ascii="Times New Roman" w:hAnsi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08"/>
        <w:gridCol w:w="5322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4A6B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874A6B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00BCB" w:rsidRDefault="00EF13EA" w:rsidP="00EF13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BCB">
        <w:rPr>
          <w:rFonts w:ascii="Times New Roman" w:hAnsi="Times New Roman" w:cs="Times New Roman"/>
          <w:sz w:val="28"/>
          <w:szCs w:val="28"/>
          <w:lang w:eastAsia="ru-RU"/>
        </w:rPr>
        <w:t>В состав группы входит следующий объект движимого имущества:</w:t>
      </w:r>
    </w:p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513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доли (вклада) в уставном (складочном) капитале хозяйственного общества и товарищества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,НАХОДЯЩЯЯСЯ (-ЩИЙСЯ)</w:t>
      </w:r>
    </w:p>
    <w:p w:rsidR="00EF13EA" w:rsidRPr="00E97636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>2. Характеристики доли (вклада) в уставном (складочном) капитале хозяйственного общества и товарищества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846"/>
        <w:gridCol w:w="4082"/>
        <w:gridCol w:w="3118"/>
        <w:gridCol w:w="1701"/>
      </w:tblGrid>
      <w:tr w:rsidR="00EF13EA" w:rsidRPr="00FD49CA" w:rsidTr="0050004C">
        <w:tc>
          <w:tcPr>
            <w:tcW w:w="846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2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Хозяйственное общество (товарищество)</w:t>
            </w: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2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хозяйственного общества (товарищества)</w:t>
            </w: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 собственности Республики Дагестан</w:t>
            </w:r>
          </w:p>
        </w:tc>
        <w:tc>
          <w:tcPr>
            <w:tcW w:w="4819" w:type="dxa"/>
            <w:gridSpan w:val="2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Доля (вклад) в уставном (складочном) капитале, %</w:t>
            </w:r>
          </w:p>
        </w:tc>
        <w:tc>
          <w:tcPr>
            <w:tcW w:w="4819" w:type="dxa"/>
            <w:gridSpan w:val="2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>3. Правообладатель государственного имущества Республики Дагестан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082"/>
        <w:gridCol w:w="4819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2" w:type="dxa"/>
          </w:tcPr>
          <w:p w:rsidR="00EF13EA" w:rsidRPr="00FD49CA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lastRenderedPageBreak/>
        <w:t>4. Сведения об оборотоспособности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доли в праве общей долевой собственности 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B578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В ПРАВЕ ОБЩЕЙ ДОЛЕВОЙ СОБСТВЕННОСТИ НА ОБЪЕКТЫ НЕДВИЖИМОГО И (ИЛИ) ДВИЖИМОГО ИМУЩЕСТВА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НАХОДЯЩЯЯСЯ В СОБСТВЕННОСТИ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«СЕЛЬСОВЕТ «КАРЧАГСКИЙ»</w:t>
      </w: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2. Характеристики доли 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14"/>
        <w:gridCol w:w="5316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доли, %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 имущества, в праве общей собственности на которое имеется доля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 доли, руб.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 доли, руб.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/>
          <w:sz w:val="12"/>
          <w:szCs w:val="12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10591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591B">
        <w:rPr>
          <w:rFonts w:ascii="Times New Roman" w:hAnsi="Times New Roman"/>
          <w:b/>
          <w:sz w:val="24"/>
          <w:szCs w:val="24"/>
          <w:lang w:eastAsia="ru-RU"/>
        </w:rPr>
        <w:t xml:space="preserve">3. Сведения о государственной регистрации права собственности 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имущества </w:t>
      </w:r>
      <w:r w:rsidR="00EB578F" w:rsidRPr="00EB578F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 w:rsidRPr="0010591B">
        <w:rPr>
          <w:rFonts w:ascii="Times New Roman" w:hAnsi="Times New Roman"/>
          <w:b/>
          <w:sz w:val="24"/>
          <w:szCs w:val="24"/>
          <w:lang w:eastAsia="ru-RU"/>
        </w:rPr>
        <w:t>на долю 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4. Сведения о правообладателе и государственной регистрации его права на долю </w:t>
      </w:r>
      <w:r w:rsidR="00EB578F" w:rsidRPr="00EB578F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  <w:r w:rsidR="00EB578F" w:rsidRPr="00E32236">
        <w:rPr>
          <w:rFonts w:ascii="Times New Roman" w:hAnsi="Times New Roman"/>
          <w:sz w:val="28"/>
          <w:szCs w:val="28"/>
        </w:rPr>
        <w:t xml:space="preserve"> 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>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4.1.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846" w:type="dxa"/>
          </w:tcPr>
          <w:p w:rsidR="00EF13EA" w:rsidRPr="00C306D7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4.2.Сведения о государственной регистрации права правообладателя на долю в праве общей долевой собственности</w:t>
      </w:r>
      <w:r w:rsidRPr="00C306D7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8"/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5844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об объекте имущества, доля в праве общей долевой собственности на который принадлежит </w:t>
      </w:r>
      <w:r w:rsidR="00EB578F" w:rsidRPr="00EB578F">
        <w:rPr>
          <w:rFonts w:ascii="Times New Roman" w:hAnsi="Times New Roman"/>
          <w:b/>
          <w:sz w:val="24"/>
          <w:szCs w:val="24"/>
        </w:rPr>
        <w:t>сельскому поселению «сельсовет «Карчагский» Сулейман-Стальского района Республики Дагестан</w:t>
      </w:r>
      <w:r>
        <w:rPr>
          <w:rStyle w:val="a7"/>
          <w:rFonts w:ascii="Times New Roman" w:hAnsi="Times New Roman" w:cs="Times New Roman"/>
          <w:b/>
          <w:sz w:val="24"/>
          <w:szCs w:val="24"/>
          <w:lang w:eastAsia="ru-RU"/>
        </w:rPr>
        <w:footnoteReference w:id="9"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ДОЛЯ В ПРАВЕ ОБЩЕЙ ДОЛЕВОЙ СОБСТВЕННОСТИ НА 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КОТОРЫЙ ПРИНАДЛЕЖИТ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СЕЛЬСКОМУ ПОСЕЛЕНИЮ «СЕЛЬСОВЕТ «КАРЧАГСКИЙ»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sz w:val="24"/>
          <w:szCs w:val="24"/>
          <w:lang w:eastAsia="ru-RU"/>
        </w:rPr>
        <w:t>(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 w:rsidRPr="00C306D7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10"/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>, ДОЛЯ В ПРАВЕ ОБЩЕЙ ДОЛЕВОЙ СОБСТВЕННОСТИ НА КОТОРЫЙ ПРИНАДЛЕЖИТ РЕСПУБЛИКЕ ДАГЕСТАН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458"/>
        <w:gridCol w:w="3827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ОБЪЕКТ НЕЗАВЕРШЕННОГО СТРОИТЕЛЬСТВА ДОЛЯ В ПРАВЕ ОБЩЕЙ ДОЛЕВОЙ СОБСТВЕННОСТИ НА КОТОРЫЙ ПРИНАДЛЕЖИТ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СЕЛЬСКОМУ ПОСЕЛЕНИЮ «СЕЛЬСОВЕТ «КАРЧАГСКИЙ»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600"/>
        <w:gridCol w:w="3685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ПОМЕЩЕНИЯ, ДОЛЯ В ПРАВЕ ОБЩЕЙ ДОЛЕВОЙ СОБСТВЕННОСТИ НА КОТОРЫЕ ПРИНАДЛЕЖИТ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СЕЛЬСКОМУ ПОСЕЛЕНИЮ «СЕЛЬСОВЕТ «КАРЧАГСКИЙ»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704"/>
        <w:gridCol w:w="2645"/>
        <w:gridCol w:w="1471"/>
        <w:gridCol w:w="4956"/>
      </w:tblGrid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ВОЗДУШНОЕ ИЛИ МОРСКОЕ СУДНО, СУДНО ВНУТРЕННЕГО ПЛАВАНИЯ, ДОЛЯ В ПРАВЕ ОБЩЕЙ ДОЛЕВОЙ СОБСТВЕННОСТИ НА КОТОРОЕ ПРИНАДЛЕЖИТ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СЕЛЬСКОМУ ПОСЕЛЕНИЮ «СЕЛЬСОВЕТ «КАРЧАГСКИЙ»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02"/>
        <w:gridCol w:w="5128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ПЕРВОНАЧАЛЬНАЯ СТОИМОСТЬ КОТОРОГО РАВНА ИЛИ ПРЕВЫШАЕТ 500 ТЫС. РУБЛЕЙ, ДОЛЯ В ПРАВЕ ОБЩЕЙ ДОЛЕВОЙ 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СОБСТВЕННОСТИ НА КОТОРЫЙ ПРИНАДЛЕЖИТ </w:t>
      </w:r>
      <w:r w:rsidR="00EB578F">
        <w:rPr>
          <w:rFonts w:ascii="Times New Roman" w:hAnsi="Times New Roman"/>
          <w:b/>
          <w:sz w:val="24"/>
          <w:szCs w:val="24"/>
          <w:lang w:eastAsia="ru-RU"/>
        </w:rPr>
        <w:t>СЕЛЬСКОМУ ПОСЕЛЕНИЮ «СЕЛЬСОВЕТ «КАРЧАГСКИЙ»</w:t>
      </w: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Характеристики объекта движимого имущества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76"/>
        <w:gridCol w:w="3802"/>
        <w:gridCol w:w="5198"/>
      </w:tblGrid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C30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Pr="009B1585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824DA" w:rsidRPr="009B1585" w:rsidSect="002824DA">
      <w:pgSz w:w="11906" w:h="16838"/>
      <w:pgMar w:top="1134" w:right="850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7F" w:rsidRDefault="0010067F" w:rsidP="002824DA">
      <w:pPr>
        <w:spacing w:after="0" w:line="240" w:lineRule="auto"/>
      </w:pPr>
      <w:r>
        <w:separator/>
      </w:r>
    </w:p>
  </w:endnote>
  <w:endnote w:type="continuationSeparator" w:id="1">
    <w:p w:rsidR="0010067F" w:rsidRDefault="0010067F" w:rsidP="0028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7F" w:rsidRDefault="0010067F" w:rsidP="002824DA">
      <w:pPr>
        <w:spacing w:after="0" w:line="240" w:lineRule="auto"/>
      </w:pPr>
      <w:r>
        <w:separator/>
      </w:r>
    </w:p>
  </w:footnote>
  <w:footnote w:type="continuationSeparator" w:id="1">
    <w:p w:rsidR="0010067F" w:rsidRDefault="0010067F" w:rsidP="002824DA">
      <w:pPr>
        <w:spacing w:after="0" w:line="240" w:lineRule="auto"/>
      </w:pPr>
      <w:r>
        <w:continuationSeparator/>
      </w:r>
    </w:p>
  </w:footnote>
  <w:footnote w:id="2">
    <w:p w:rsidR="00EB578F" w:rsidRDefault="00EB578F" w:rsidP="00EF13EA">
      <w:pPr>
        <w:pStyle w:val="a5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3">
    <w:p w:rsidR="00EB578F" w:rsidRDefault="00EB578F" w:rsidP="00EF13EA">
      <w:pPr>
        <w:pStyle w:val="a5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4">
    <w:p w:rsidR="00EB578F" w:rsidRPr="00094518" w:rsidRDefault="00EB578F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5">
    <w:p w:rsidR="00EB578F" w:rsidRPr="00094518" w:rsidRDefault="00EB578F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6">
    <w:p w:rsidR="00EB578F" w:rsidRDefault="00EB578F" w:rsidP="00EF13EA">
      <w:pPr>
        <w:pStyle w:val="a5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7">
    <w:p w:rsidR="00EB578F" w:rsidRDefault="00EB578F" w:rsidP="00EF13EA">
      <w:pPr>
        <w:pStyle w:val="a5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8">
    <w:p w:rsidR="00EB578F" w:rsidRDefault="00EB578F" w:rsidP="00EF13EA">
      <w:pPr>
        <w:pStyle w:val="a5"/>
        <w:jc w:val="both"/>
      </w:pPr>
      <w:r>
        <w:rPr>
          <w:rStyle w:val="a7"/>
        </w:rPr>
        <w:footnoteRef/>
      </w:r>
      <w:r>
        <w:t xml:space="preserve"> Заполняется в отношении долей в праве на объект недвижимого имущества; для движимого – указывается – «не требуется».</w:t>
      </w:r>
    </w:p>
  </w:footnote>
  <w:footnote w:id="9">
    <w:p w:rsidR="00EB578F" w:rsidRDefault="00EB578F" w:rsidP="00EF13EA">
      <w:pPr>
        <w:pStyle w:val="a5"/>
      </w:pPr>
      <w:r>
        <w:rPr>
          <w:rStyle w:val="a7"/>
        </w:rPr>
        <w:footnoteRef/>
      </w:r>
      <w:r>
        <w:t xml:space="preserve"> Указывается один из перечисленных ниже видов имущества</w:t>
      </w:r>
    </w:p>
  </w:footnote>
  <w:footnote w:id="10">
    <w:p w:rsidR="00EB578F" w:rsidRPr="00094518" w:rsidRDefault="00EB578F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представляется по форме согласно приложению к настоящей карте, являющемуся ее неотъемлемой частью.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1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578F" w:rsidRPr="002824DA" w:rsidRDefault="00EB578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824DA">
          <w:rPr>
            <w:rFonts w:ascii="Times New Roman" w:hAnsi="Times New Roman"/>
            <w:sz w:val="28"/>
            <w:szCs w:val="28"/>
          </w:rPr>
          <w:fldChar w:fldCharType="begin"/>
        </w:r>
        <w:r w:rsidRPr="002824D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24DA">
          <w:rPr>
            <w:rFonts w:ascii="Times New Roman" w:hAnsi="Times New Roman"/>
            <w:sz w:val="28"/>
            <w:szCs w:val="28"/>
          </w:rPr>
          <w:fldChar w:fldCharType="separate"/>
        </w:r>
        <w:r w:rsidR="003B5D3E">
          <w:rPr>
            <w:rFonts w:ascii="Times New Roman" w:hAnsi="Times New Roman"/>
            <w:noProof/>
            <w:sz w:val="28"/>
            <w:szCs w:val="28"/>
          </w:rPr>
          <w:t>4</w:t>
        </w:r>
        <w:r w:rsidRPr="002824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B578F" w:rsidRDefault="00EB57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585"/>
    <w:rsid w:val="0010067F"/>
    <w:rsid w:val="0010591B"/>
    <w:rsid w:val="001A7350"/>
    <w:rsid w:val="002824DA"/>
    <w:rsid w:val="00284554"/>
    <w:rsid w:val="003210CB"/>
    <w:rsid w:val="003B5D3E"/>
    <w:rsid w:val="0043308C"/>
    <w:rsid w:val="00466E52"/>
    <w:rsid w:val="0050004C"/>
    <w:rsid w:val="006223CF"/>
    <w:rsid w:val="00631C59"/>
    <w:rsid w:val="0074751F"/>
    <w:rsid w:val="0078189C"/>
    <w:rsid w:val="007965A7"/>
    <w:rsid w:val="00860451"/>
    <w:rsid w:val="009B1585"/>
    <w:rsid w:val="00B61198"/>
    <w:rsid w:val="00DC78EC"/>
    <w:rsid w:val="00EB578F"/>
    <w:rsid w:val="00EF13EA"/>
    <w:rsid w:val="00F5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585"/>
    <w:pPr>
      <w:spacing w:after="0" w:line="240" w:lineRule="auto"/>
    </w:pPr>
  </w:style>
  <w:style w:type="table" w:styleId="a4">
    <w:name w:val="Table Grid"/>
    <w:basedOn w:val="a1"/>
    <w:rsid w:val="0028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2824D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82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24D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4D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8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4D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8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554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11</cp:revision>
  <cp:lastPrinted>2018-08-16T17:05:00Z</cp:lastPrinted>
  <dcterms:created xsi:type="dcterms:W3CDTF">2018-07-28T14:44:00Z</dcterms:created>
  <dcterms:modified xsi:type="dcterms:W3CDTF">2019-12-09T15:00:00Z</dcterms:modified>
</cp:coreProperties>
</file>