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0A" w:rsidRDefault="0037290A" w:rsidP="0037290A">
      <w:pPr>
        <w:jc w:val="center"/>
      </w:pPr>
      <w:r>
        <w:rPr>
          <w:noProof/>
        </w:rPr>
        <w:drawing>
          <wp:inline distT="0" distB="0" distL="0" distR="0">
            <wp:extent cx="590550" cy="571500"/>
            <wp:effectExtent l="1905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90A" w:rsidRPr="00A111AB" w:rsidRDefault="0037290A" w:rsidP="0037290A">
      <w:pPr>
        <w:rPr>
          <w:b/>
          <w:bCs/>
          <w:sz w:val="28"/>
          <w:szCs w:val="28"/>
        </w:rPr>
      </w:pPr>
    </w:p>
    <w:p w:rsidR="0037290A" w:rsidRPr="001260D7" w:rsidRDefault="0037290A" w:rsidP="0037290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 w:rsidRPr="001260D7">
        <w:rPr>
          <w:b/>
          <w:bCs/>
          <w:sz w:val="28"/>
          <w:szCs w:val="28"/>
        </w:rPr>
        <w:t xml:space="preserve"> ДЕПУТАТОВ</w:t>
      </w:r>
    </w:p>
    <w:p w:rsidR="0037290A" w:rsidRPr="001260D7" w:rsidRDefault="0037290A" w:rsidP="0037290A">
      <w:pPr>
        <w:jc w:val="center"/>
        <w:rPr>
          <w:sz w:val="28"/>
          <w:szCs w:val="28"/>
        </w:rPr>
      </w:pPr>
      <w:r w:rsidRPr="001260D7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«СЕЛЬСОВЕТ «КАРЧАГСКИЙ»</w:t>
      </w:r>
    </w:p>
    <w:p w:rsidR="0037290A" w:rsidRPr="001260D7" w:rsidRDefault="0037290A" w:rsidP="0037290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СУЛЕЙМАН - СТАЛЬСКОГО</w:t>
      </w:r>
      <w:r w:rsidRPr="001260D7">
        <w:rPr>
          <w:b/>
          <w:bCs/>
          <w:sz w:val="28"/>
          <w:szCs w:val="28"/>
        </w:rPr>
        <w:t xml:space="preserve"> МУНИЦИПАЛЬНОГО РАЙОНА</w:t>
      </w:r>
    </w:p>
    <w:p w:rsidR="0037290A" w:rsidRPr="001260D7" w:rsidRDefault="0037290A" w:rsidP="0037290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РЕСПУБЛИКИ ДАГЕСТАН</w:t>
      </w:r>
    </w:p>
    <w:p w:rsidR="0037290A" w:rsidRDefault="0037290A" w:rsidP="0037290A">
      <w:pPr>
        <w:shd w:val="clear" w:color="auto" w:fill="FFFFFF"/>
        <w:tabs>
          <w:tab w:val="left" w:pos="7162"/>
        </w:tabs>
        <w:spacing w:before="197"/>
        <w:rPr>
          <w:color w:val="000000"/>
        </w:rPr>
      </w:pPr>
      <w:r>
        <w:rPr>
          <w:color w:val="000000"/>
        </w:rPr>
        <w:t xml:space="preserve">                              Индекс: 368770, Республика Дагестан, Сулейман</w:t>
      </w:r>
      <w:r w:rsidRPr="008E005A">
        <w:rPr>
          <w:color w:val="000000"/>
        </w:rPr>
        <w:t xml:space="preserve"> </w:t>
      </w:r>
      <w:r>
        <w:rPr>
          <w:color w:val="000000"/>
        </w:rPr>
        <w:t>–</w:t>
      </w:r>
      <w:r w:rsidRPr="008E005A">
        <w:rPr>
          <w:color w:val="000000"/>
        </w:rPr>
        <w:t xml:space="preserve"> </w:t>
      </w:r>
      <w:r>
        <w:rPr>
          <w:color w:val="000000"/>
        </w:rPr>
        <w:t>Стальский</w:t>
      </w:r>
      <w:r w:rsidRPr="008E005A">
        <w:rPr>
          <w:color w:val="000000"/>
        </w:rPr>
        <w:t xml:space="preserve"> </w:t>
      </w:r>
      <w:r>
        <w:rPr>
          <w:color w:val="000000"/>
        </w:rPr>
        <w:t xml:space="preserve"> район, с.</w:t>
      </w:r>
      <w:r w:rsidRPr="008E005A">
        <w:rPr>
          <w:color w:val="000000"/>
        </w:rPr>
        <w:t xml:space="preserve"> </w:t>
      </w:r>
      <w:r>
        <w:rPr>
          <w:color w:val="000000"/>
        </w:rPr>
        <w:t>Карчаг.</w:t>
      </w:r>
    </w:p>
    <w:p w:rsidR="0037290A" w:rsidRPr="00765151" w:rsidRDefault="002566C1" w:rsidP="0037290A">
      <w:pPr>
        <w:shd w:val="clear" w:color="auto" w:fill="FFFFFF"/>
        <w:spacing w:before="307"/>
        <w:rPr>
          <w:bCs/>
          <w:color w:val="000000"/>
          <w:spacing w:val="-1"/>
          <w:sz w:val="26"/>
          <w:szCs w:val="26"/>
        </w:rPr>
      </w:pPr>
      <w:r w:rsidRPr="002566C1">
        <w:rPr>
          <w:b/>
          <w:bCs/>
          <w:noProof/>
          <w:color w:val="000000"/>
          <w:spacing w:val="-1"/>
          <w:sz w:val="26"/>
          <w:szCs w:val="26"/>
          <w:u w:val="single"/>
        </w:rPr>
        <w:pict>
          <v:line id="_x0000_s1026" style="position:absolute;z-index:251660288" from="-18pt,5.4pt" to="478.8pt,5.4pt" strokeweight="4.5pt">
            <v:stroke linestyle="thickThin"/>
          </v:line>
        </w:pict>
      </w:r>
      <w:r w:rsidR="0037290A" w:rsidRPr="005F5B92">
        <w:rPr>
          <w:b/>
          <w:bCs/>
          <w:color w:val="000000"/>
          <w:spacing w:val="-1"/>
          <w:sz w:val="26"/>
          <w:szCs w:val="26"/>
          <w:u w:val="single"/>
        </w:rPr>
        <w:t>_</w:t>
      </w:r>
      <w:r w:rsidR="00A50F79">
        <w:rPr>
          <w:b/>
          <w:bCs/>
          <w:color w:val="000000"/>
          <w:spacing w:val="-1"/>
          <w:sz w:val="26"/>
          <w:szCs w:val="26"/>
          <w:u w:val="single"/>
        </w:rPr>
        <w:t>15   июня</w:t>
      </w:r>
      <w:r w:rsidR="0037290A" w:rsidRPr="005F5B92">
        <w:rPr>
          <w:b/>
          <w:bCs/>
          <w:color w:val="000000"/>
          <w:spacing w:val="-1"/>
          <w:sz w:val="26"/>
          <w:szCs w:val="26"/>
          <w:u w:val="single"/>
        </w:rPr>
        <w:t>__</w:t>
      </w:r>
      <w:r w:rsidR="0037290A">
        <w:rPr>
          <w:b/>
          <w:bCs/>
          <w:color w:val="000000"/>
          <w:spacing w:val="-1"/>
          <w:sz w:val="26"/>
          <w:szCs w:val="26"/>
          <w:u w:val="single"/>
        </w:rPr>
        <w:t>201</w:t>
      </w:r>
      <w:r w:rsidR="009F49F6">
        <w:rPr>
          <w:b/>
          <w:bCs/>
          <w:color w:val="000000"/>
          <w:spacing w:val="-1"/>
          <w:sz w:val="26"/>
          <w:szCs w:val="26"/>
          <w:u w:val="single"/>
        </w:rPr>
        <w:t>5</w:t>
      </w:r>
      <w:r w:rsidR="0037290A">
        <w:rPr>
          <w:b/>
          <w:bCs/>
          <w:color w:val="000000"/>
          <w:spacing w:val="-1"/>
          <w:sz w:val="26"/>
          <w:szCs w:val="26"/>
          <w:u w:val="single"/>
        </w:rPr>
        <w:t>г</w:t>
      </w:r>
      <w:r w:rsidR="0037290A" w:rsidRPr="005F5B92">
        <w:rPr>
          <w:b/>
          <w:bCs/>
          <w:color w:val="000000"/>
          <w:spacing w:val="-1"/>
          <w:sz w:val="26"/>
          <w:szCs w:val="26"/>
        </w:rPr>
        <w:t xml:space="preserve">.                                                                                       № </w:t>
      </w:r>
      <w:r w:rsidR="00A50F79">
        <w:rPr>
          <w:b/>
          <w:bCs/>
          <w:color w:val="000000"/>
          <w:spacing w:val="-1"/>
          <w:sz w:val="26"/>
          <w:szCs w:val="26"/>
          <w:u w:val="single"/>
        </w:rPr>
        <w:t xml:space="preserve">51 </w:t>
      </w:r>
      <w:r w:rsidR="00A50F79">
        <w:rPr>
          <w:bCs/>
          <w:color w:val="000000"/>
          <w:spacing w:val="-1"/>
          <w:sz w:val="26"/>
          <w:szCs w:val="26"/>
        </w:rPr>
        <w:br/>
      </w:r>
      <w:r w:rsidR="00A50F79">
        <w:rPr>
          <w:bCs/>
          <w:color w:val="000000"/>
          <w:spacing w:val="-1"/>
          <w:sz w:val="26"/>
          <w:szCs w:val="26"/>
        </w:rPr>
        <w:br/>
        <w:t xml:space="preserve">                                                            </w:t>
      </w:r>
      <w:r w:rsidR="00A50F79">
        <w:rPr>
          <w:b/>
          <w:bCs/>
          <w:color w:val="000000"/>
          <w:spacing w:val="-1"/>
          <w:sz w:val="26"/>
          <w:szCs w:val="26"/>
        </w:rPr>
        <w:t>РЕШЕНИЕ</w:t>
      </w:r>
      <w:proofErr w:type="gramStart"/>
      <w:r w:rsidR="00A50F79">
        <w:rPr>
          <w:b/>
          <w:bCs/>
          <w:color w:val="000000"/>
          <w:spacing w:val="-1"/>
          <w:sz w:val="26"/>
          <w:szCs w:val="26"/>
        </w:rPr>
        <w:br/>
      </w:r>
      <w:r w:rsidR="00A50F79">
        <w:rPr>
          <w:b/>
          <w:bCs/>
          <w:color w:val="000000"/>
          <w:spacing w:val="-1"/>
          <w:sz w:val="26"/>
          <w:szCs w:val="26"/>
        </w:rPr>
        <w:br/>
      </w:r>
      <w:r w:rsidR="00A50F79">
        <w:rPr>
          <w:bCs/>
          <w:color w:val="000000"/>
          <w:spacing w:val="-1"/>
          <w:sz w:val="26"/>
          <w:szCs w:val="26"/>
        </w:rPr>
        <w:t xml:space="preserve">               </w:t>
      </w:r>
      <w:r w:rsidR="00A50F79" w:rsidRPr="00A50F79">
        <w:rPr>
          <w:bCs/>
          <w:color w:val="000000"/>
          <w:spacing w:val="-1"/>
          <w:sz w:val="28"/>
          <w:szCs w:val="28"/>
        </w:rPr>
        <w:t>О</w:t>
      </w:r>
      <w:proofErr w:type="gramEnd"/>
      <w:r w:rsidR="00A50F79" w:rsidRPr="00A50F79">
        <w:rPr>
          <w:bCs/>
          <w:color w:val="000000"/>
          <w:spacing w:val="-1"/>
          <w:sz w:val="28"/>
          <w:szCs w:val="28"/>
        </w:rPr>
        <w:t xml:space="preserve">б утверждении </w:t>
      </w:r>
      <w:r w:rsidR="00765151">
        <w:rPr>
          <w:bCs/>
          <w:color w:val="000000"/>
          <w:spacing w:val="-1"/>
          <w:sz w:val="28"/>
          <w:szCs w:val="28"/>
        </w:rPr>
        <w:t>схем</w:t>
      </w:r>
      <w:r w:rsidR="00A50F79" w:rsidRPr="00A50F79">
        <w:rPr>
          <w:bCs/>
          <w:color w:val="000000"/>
          <w:spacing w:val="-1"/>
          <w:sz w:val="28"/>
          <w:szCs w:val="28"/>
        </w:rPr>
        <w:t xml:space="preserve"> водоснабжения и водоотведения</w:t>
      </w:r>
      <w:r w:rsidR="00A50F79">
        <w:rPr>
          <w:bCs/>
          <w:color w:val="000000"/>
          <w:spacing w:val="-1"/>
          <w:sz w:val="28"/>
          <w:szCs w:val="28"/>
        </w:rPr>
        <w:br/>
      </w:r>
      <w:r w:rsidR="00A50F79">
        <w:rPr>
          <w:bCs/>
          <w:color w:val="000000"/>
          <w:spacing w:val="-1"/>
          <w:sz w:val="28"/>
          <w:szCs w:val="28"/>
        </w:rPr>
        <w:br/>
        <w:t xml:space="preserve">    Во исполнение поручения Правительства Республики Дагестан от 18.11.2014 года № 8933 к письму Аппарата Полномочного Представителя Президента Российской Федерации в СКФО от 11.11.2014 года № А73-8004М о предложении контроля за исполнением поручения   Президента Российской Федерации </w:t>
      </w:r>
      <w:r w:rsidR="00A50F79" w:rsidRPr="00A50F79">
        <w:rPr>
          <w:bCs/>
          <w:color w:val="000000"/>
          <w:spacing w:val="-1"/>
          <w:sz w:val="28"/>
          <w:szCs w:val="28"/>
        </w:rPr>
        <w:t xml:space="preserve"> </w:t>
      </w:r>
      <w:r w:rsidR="00A50F79">
        <w:rPr>
          <w:bCs/>
          <w:color w:val="000000"/>
          <w:spacing w:val="-1"/>
          <w:sz w:val="28"/>
          <w:szCs w:val="28"/>
        </w:rPr>
        <w:t xml:space="preserve">от 13.02.2014 года № Пр-299  Собрание депутатов        </w:t>
      </w:r>
      <w:r w:rsidR="00A50F79" w:rsidRPr="00A50F79">
        <w:rPr>
          <w:b/>
          <w:bCs/>
          <w:color w:val="000000"/>
          <w:spacing w:val="-1"/>
          <w:sz w:val="28"/>
          <w:szCs w:val="28"/>
        </w:rPr>
        <w:t>решает:</w:t>
      </w:r>
      <w:r w:rsidR="00765151">
        <w:rPr>
          <w:b/>
          <w:bCs/>
          <w:color w:val="000000"/>
          <w:spacing w:val="-1"/>
          <w:sz w:val="28"/>
          <w:szCs w:val="28"/>
        </w:rPr>
        <w:br/>
      </w:r>
      <w:r w:rsidR="00A50F79">
        <w:rPr>
          <w:bCs/>
          <w:color w:val="000000"/>
          <w:spacing w:val="-1"/>
          <w:sz w:val="28"/>
          <w:szCs w:val="28"/>
        </w:rPr>
        <w:br/>
      </w:r>
      <w:r w:rsidR="00765151">
        <w:rPr>
          <w:b/>
          <w:bCs/>
          <w:color w:val="000000"/>
          <w:spacing w:val="-1"/>
          <w:sz w:val="28"/>
          <w:szCs w:val="28"/>
        </w:rPr>
        <w:t>1.</w:t>
      </w:r>
      <w:r w:rsidR="00765151">
        <w:rPr>
          <w:bCs/>
          <w:color w:val="000000"/>
          <w:spacing w:val="-1"/>
          <w:sz w:val="28"/>
          <w:szCs w:val="28"/>
        </w:rPr>
        <w:t>Утвердить</w:t>
      </w:r>
      <w:r w:rsidR="00765151" w:rsidRPr="00765151">
        <w:rPr>
          <w:bCs/>
          <w:color w:val="000000"/>
          <w:spacing w:val="-1"/>
          <w:sz w:val="28"/>
          <w:szCs w:val="28"/>
        </w:rPr>
        <w:t xml:space="preserve"> </w:t>
      </w:r>
      <w:r w:rsidR="00765151">
        <w:rPr>
          <w:bCs/>
          <w:color w:val="000000"/>
          <w:spacing w:val="-1"/>
          <w:sz w:val="28"/>
          <w:szCs w:val="28"/>
        </w:rPr>
        <w:t>схем</w:t>
      </w:r>
      <w:r w:rsidR="00765151" w:rsidRPr="00A50F79">
        <w:rPr>
          <w:bCs/>
          <w:color w:val="000000"/>
          <w:spacing w:val="-1"/>
          <w:sz w:val="28"/>
          <w:szCs w:val="28"/>
        </w:rPr>
        <w:t xml:space="preserve"> водоснабжения и водоотведения</w:t>
      </w:r>
      <w:r w:rsidR="00765151">
        <w:rPr>
          <w:bCs/>
          <w:color w:val="000000"/>
          <w:spacing w:val="-1"/>
          <w:sz w:val="28"/>
          <w:szCs w:val="28"/>
        </w:rPr>
        <w:t>.</w:t>
      </w:r>
      <w:r w:rsidR="009F49F6" w:rsidRPr="00A50F79">
        <w:rPr>
          <w:b/>
          <w:bCs/>
          <w:color w:val="000000"/>
          <w:spacing w:val="-1"/>
          <w:sz w:val="28"/>
          <w:szCs w:val="28"/>
        </w:rPr>
        <w:br/>
      </w:r>
      <w:r w:rsidR="00765151">
        <w:rPr>
          <w:b/>
          <w:bCs/>
          <w:color w:val="000000"/>
          <w:spacing w:val="-1"/>
          <w:sz w:val="26"/>
          <w:szCs w:val="26"/>
        </w:rPr>
        <w:t xml:space="preserve">2. </w:t>
      </w:r>
      <w:r w:rsidR="00765151" w:rsidRPr="00765151">
        <w:rPr>
          <w:bCs/>
          <w:color w:val="000000"/>
          <w:spacing w:val="-1"/>
          <w:sz w:val="26"/>
          <w:szCs w:val="26"/>
        </w:rPr>
        <w:t>О</w:t>
      </w:r>
      <w:r w:rsidR="00765151">
        <w:rPr>
          <w:bCs/>
          <w:color w:val="000000"/>
          <w:spacing w:val="-1"/>
          <w:sz w:val="26"/>
          <w:szCs w:val="26"/>
        </w:rPr>
        <w:t xml:space="preserve">публиковать настоящее решение в газете «Кюринские известия» и на сайте </w:t>
      </w:r>
      <w:proofErr w:type="spellStart"/>
      <w:r w:rsidR="00765151">
        <w:rPr>
          <w:bCs/>
          <w:color w:val="000000"/>
          <w:spacing w:val="-1"/>
          <w:sz w:val="26"/>
          <w:szCs w:val="26"/>
          <w:lang w:val="en-US"/>
        </w:rPr>
        <w:t>karchag</w:t>
      </w:r>
      <w:proofErr w:type="spellEnd"/>
      <w:r w:rsidR="00765151" w:rsidRPr="00765151">
        <w:rPr>
          <w:bCs/>
          <w:color w:val="000000"/>
          <w:spacing w:val="-1"/>
          <w:sz w:val="26"/>
          <w:szCs w:val="26"/>
        </w:rPr>
        <w:t>.</w:t>
      </w:r>
      <w:proofErr w:type="spellStart"/>
      <w:r w:rsidR="00765151">
        <w:rPr>
          <w:bCs/>
          <w:color w:val="000000"/>
          <w:spacing w:val="-1"/>
          <w:sz w:val="26"/>
          <w:szCs w:val="26"/>
          <w:lang w:val="en-US"/>
        </w:rPr>
        <w:t>ru</w:t>
      </w:r>
      <w:proofErr w:type="spellEnd"/>
      <w:r w:rsidR="00765151" w:rsidRPr="00765151">
        <w:rPr>
          <w:bCs/>
          <w:color w:val="000000"/>
          <w:spacing w:val="-1"/>
          <w:sz w:val="26"/>
          <w:szCs w:val="26"/>
        </w:rPr>
        <w:br/>
      </w:r>
      <w:r w:rsidR="00765151" w:rsidRPr="00765151">
        <w:rPr>
          <w:b/>
          <w:bCs/>
          <w:color w:val="000000"/>
          <w:spacing w:val="-1"/>
          <w:sz w:val="26"/>
          <w:szCs w:val="26"/>
        </w:rPr>
        <w:t>3</w:t>
      </w:r>
      <w:r w:rsidR="00765151">
        <w:rPr>
          <w:b/>
          <w:bCs/>
          <w:color w:val="000000"/>
          <w:spacing w:val="-1"/>
          <w:sz w:val="26"/>
          <w:szCs w:val="26"/>
        </w:rPr>
        <w:t xml:space="preserve">. </w:t>
      </w:r>
      <w:proofErr w:type="gramStart"/>
      <w:r w:rsidR="00765151">
        <w:rPr>
          <w:bCs/>
          <w:color w:val="000000"/>
          <w:spacing w:val="-1"/>
          <w:sz w:val="26"/>
          <w:szCs w:val="26"/>
        </w:rPr>
        <w:t>Контроль за</w:t>
      </w:r>
      <w:proofErr w:type="gramEnd"/>
      <w:r w:rsidR="00765151">
        <w:rPr>
          <w:bCs/>
          <w:color w:val="000000"/>
          <w:spacing w:val="-1"/>
          <w:sz w:val="26"/>
          <w:szCs w:val="26"/>
        </w:rPr>
        <w:t xml:space="preserve"> исполнением настоящего решения оставляю за собой. </w:t>
      </w:r>
      <w:r w:rsidR="00765151" w:rsidRPr="00765151">
        <w:rPr>
          <w:b/>
          <w:bCs/>
          <w:color w:val="000000"/>
          <w:spacing w:val="-1"/>
          <w:sz w:val="26"/>
          <w:szCs w:val="26"/>
        </w:rPr>
        <w:t xml:space="preserve"> </w:t>
      </w:r>
      <w:r w:rsidR="00765151" w:rsidRPr="00765151">
        <w:rPr>
          <w:bCs/>
          <w:color w:val="000000"/>
          <w:spacing w:val="-1"/>
          <w:sz w:val="26"/>
          <w:szCs w:val="26"/>
        </w:rPr>
        <w:t xml:space="preserve"> </w:t>
      </w:r>
      <w:r w:rsidR="009F49F6" w:rsidRPr="00765151">
        <w:rPr>
          <w:b/>
          <w:u w:val="single"/>
        </w:rPr>
        <w:br/>
      </w:r>
      <w:r w:rsidR="009F49F6" w:rsidRPr="00765151">
        <w:rPr>
          <w:b/>
          <w:u w:val="single"/>
        </w:rPr>
        <w:br/>
      </w:r>
    </w:p>
    <w:p w:rsidR="0037290A" w:rsidRDefault="0037290A" w:rsidP="0037290A">
      <w:pPr>
        <w:rPr>
          <w:b/>
          <w:bCs/>
          <w:sz w:val="28"/>
          <w:szCs w:val="28"/>
        </w:rPr>
      </w:pPr>
    </w:p>
    <w:p w:rsidR="0037290A" w:rsidRPr="00F53075" w:rsidRDefault="0037290A" w:rsidP="0037290A">
      <w:pPr>
        <w:rPr>
          <w:b/>
          <w:bCs/>
          <w:sz w:val="28"/>
          <w:szCs w:val="28"/>
        </w:rPr>
      </w:pPr>
    </w:p>
    <w:p w:rsidR="0037290A" w:rsidRPr="00F53075" w:rsidRDefault="0037290A" w:rsidP="0037290A">
      <w:pPr>
        <w:jc w:val="center"/>
        <w:rPr>
          <w:b/>
          <w:bCs/>
          <w:sz w:val="28"/>
          <w:szCs w:val="28"/>
        </w:rPr>
      </w:pPr>
    </w:p>
    <w:p w:rsidR="0037290A" w:rsidRPr="00F53075" w:rsidRDefault="0037290A" w:rsidP="0037290A">
      <w:pPr>
        <w:jc w:val="center"/>
        <w:rPr>
          <w:b/>
          <w:bCs/>
          <w:sz w:val="28"/>
          <w:szCs w:val="28"/>
        </w:rPr>
      </w:pPr>
    </w:p>
    <w:p w:rsidR="0037290A" w:rsidRPr="00F53075" w:rsidRDefault="0037290A" w:rsidP="0037290A">
      <w:pPr>
        <w:jc w:val="center"/>
        <w:rPr>
          <w:b/>
          <w:bCs/>
          <w:sz w:val="28"/>
          <w:szCs w:val="28"/>
        </w:rPr>
      </w:pPr>
    </w:p>
    <w:p w:rsidR="0037290A" w:rsidRPr="00F53075" w:rsidRDefault="0037290A" w:rsidP="0037290A">
      <w:pPr>
        <w:jc w:val="center"/>
        <w:rPr>
          <w:b/>
          <w:bCs/>
          <w:sz w:val="28"/>
          <w:szCs w:val="28"/>
        </w:rPr>
      </w:pPr>
    </w:p>
    <w:p w:rsidR="0037290A" w:rsidRDefault="0037290A" w:rsidP="0037290A">
      <w:pPr>
        <w:shd w:val="clear" w:color="auto" w:fill="FFFFFF"/>
        <w:spacing w:line="317" w:lineRule="atLeast"/>
        <w:rPr>
          <w:sz w:val="28"/>
          <w:szCs w:val="28"/>
        </w:rPr>
      </w:pPr>
    </w:p>
    <w:p w:rsidR="0037290A" w:rsidRPr="0037290A" w:rsidRDefault="0037290A" w:rsidP="0037290A">
      <w:pPr>
        <w:shd w:val="clear" w:color="auto" w:fill="FFFFFF"/>
        <w:spacing w:line="317" w:lineRule="atLeast"/>
        <w:rPr>
          <w:b/>
          <w:color w:val="000000"/>
          <w:spacing w:val="-2"/>
          <w:sz w:val="28"/>
          <w:szCs w:val="28"/>
        </w:rPr>
      </w:pPr>
      <w:r w:rsidRPr="0037290A">
        <w:rPr>
          <w:b/>
          <w:sz w:val="28"/>
          <w:szCs w:val="28"/>
        </w:rPr>
        <w:t>Г</w:t>
      </w:r>
      <w:r w:rsidRPr="0037290A">
        <w:rPr>
          <w:b/>
          <w:color w:val="000000"/>
          <w:spacing w:val="-2"/>
          <w:sz w:val="28"/>
          <w:szCs w:val="28"/>
        </w:rPr>
        <w:t xml:space="preserve">лава сельского поселения </w:t>
      </w:r>
    </w:p>
    <w:p w:rsidR="0037290A" w:rsidRPr="0037290A" w:rsidRDefault="0037290A" w:rsidP="0037290A">
      <w:pPr>
        <w:shd w:val="clear" w:color="auto" w:fill="FFFFFF"/>
        <w:spacing w:line="317" w:lineRule="atLeast"/>
        <w:rPr>
          <w:b/>
          <w:sz w:val="28"/>
          <w:szCs w:val="28"/>
        </w:rPr>
      </w:pPr>
      <w:r w:rsidRPr="0037290A">
        <w:rPr>
          <w:b/>
          <w:color w:val="000000"/>
          <w:spacing w:val="-2"/>
          <w:sz w:val="28"/>
          <w:szCs w:val="28"/>
        </w:rPr>
        <w:t>«сельсовет «Карчагский»</w:t>
      </w:r>
      <w:r w:rsidRPr="0037290A">
        <w:rPr>
          <w:b/>
          <w:color w:val="000000"/>
          <w:sz w:val="28"/>
          <w:szCs w:val="28"/>
        </w:rPr>
        <w:t xml:space="preserve">               </w:t>
      </w:r>
      <w:r>
        <w:rPr>
          <w:b/>
          <w:color w:val="000000"/>
          <w:sz w:val="28"/>
          <w:szCs w:val="28"/>
        </w:rPr>
        <w:t xml:space="preserve">                        </w:t>
      </w:r>
      <w:r w:rsidRPr="0037290A">
        <w:rPr>
          <w:b/>
          <w:color w:val="000000"/>
          <w:sz w:val="28"/>
          <w:szCs w:val="28"/>
        </w:rPr>
        <w:t xml:space="preserve">              А.С.  Сефибегов</w:t>
      </w:r>
    </w:p>
    <w:p w:rsidR="0037290A" w:rsidRPr="0037290A" w:rsidRDefault="0037290A" w:rsidP="0037290A">
      <w:pPr>
        <w:pStyle w:val="ConsNormal"/>
        <w:ind w:firstLine="0"/>
        <w:jc w:val="right"/>
        <w:rPr>
          <w:rFonts w:ascii="Times New Roman" w:hAnsi="Times New Roman"/>
          <w:b/>
          <w:sz w:val="24"/>
          <w:shd w:val="clear" w:color="auto" w:fill="0000FF"/>
        </w:rPr>
      </w:pPr>
    </w:p>
    <w:p w:rsidR="00424518" w:rsidRPr="0037290A" w:rsidRDefault="00424518">
      <w:pPr>
        <w:rPr>
          <w:b/>
        </w:rPr>
      </w:pPr>
    </w:p>
    <w:sectPr w:rsidR="00424518" w:rsidRPr="0037290A" w:rsidSect="00F530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90A"/>
    <w:rsid w:val="002566C1"/>
    <w:rsid w:val="0037290A"/>
    <w:rsid w:val="00424518"/>
    <w:rsid w:val="00431E15"/>
    <w:rsid w:val="00765151"/>
    <w:rsid w:val="009C51C3"/>
    <w:rsid w:val="009F49F6"/>
    <w:rsid w:val="00A50F79"/>
    <w:rsid w:val="00F5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29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9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2015-06-26T10:55:00Z</cp:lastPrinted>
  <dcterms:created xsi:type="dcterms:W3CDTF">2012-03-26T15:49:00Z</dcterms:created>
  <dcterms:modified xsi:type="dcterms:W3CDTF">2015-06-26T10:55:00Z</dcterms:modified>
</cp:coreProperties>
</file>